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z w:val="24"/>
              </w:rPr>
              <w:t xml:space="preserve"> 动态SQL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ECEEAEC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1.熟悉动态SQL的常用技巧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了解动态SQL的常用技巧</w:t>
            </w:r>
          </w:p>
          <w:p w14:paraId="79E4A1EC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提高代码的复用性和灵活性</w:t>
            </w:r>
          </w:p>
          <w:p w14:paraId="4C672822">
            <w:pPr>
              <w:ind w:firstLine="420" w:firstLineChars="200"/>
              <w:rPr>
                <w:rFonts w:ascii="宋体" w:hAnsi="宋体" w:cs="宋体"/>
                <w:szCs w:val="21"/>
              </w:rPr>
            </w:pP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2DCA8F8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学生能精准阐述动态 SQL 的定义、特性及其在 MyBatis 框架中的重要地位，理解动态 SQL 与传统静态 SQL 的本质区别，明确其在应对复杂多变业务需求时的关键作用。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247EBD88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MyBatis 中动态 SQL 相关标签（&lt;if&gt;、&lt;where&gt;、&lt;foreach&gt;、&lt;choose&gt;、&lt;when&gt;、&lt;otherwise&gt;、&lt;trim&gt;等）的语法结构、属性含义和使用规则，清楚各标签的设计初衷和适用场景。​</w:t>
            </w:r>
          </w:p>
          <w:p w14:paraId="68E788E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全面了解动态 SQL 在不同业务场景（如多条件查询、批量数据操作、动态排序、动态表名或列名使用等）下的应用模式，掌握根据具体业务需求选择合适动态 SQL 标签组合的方法。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动态SQL</w:t>
            </w:r>
            <w:r>
              <w:rPr>
                <w:rFonts w:hint="eastAsia" w:ascii="宋体" w:hAnsi="宋体" w:cs="宋体"/>
                <w:szCs w:val="21"/>
              </w:rPr>
              <w:t>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动态SQL</w:t>
            </w:r>
            <w:r>
              <w:rPr>
                <w:rFonts w:hint="eastAsia" w:ascii="宋体" w:hAnsi="宋体" w:cs="宋体"/>
                <w:szCs w:val="21"/>
              </w:rPr>
              <w:t>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简介，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动态SQL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C7A93F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90D0C4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2AF8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D4F3D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84051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AAB224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B080D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701DA8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8EAFE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91ED2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44FC2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28FB4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A40D24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39FE5D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15DBA5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79568B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1435EE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D203D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736BC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F510B1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8295BA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5A1C90CC">
            <w:pPr>
              <w:spacing w:line="400" w:lineRule="exact"/>
              <w:rPr>
                <w:sz w:val="24"/>
              </w:rPr>
            </w:pPr>
          </w:p>
          <w:p w14:paraId="10BD8FC6">
            <w:pPr>
              <w:spacing w:line="400" w:lineRule="exact"/>
              <w:rPr>
                <w:sz w:val="24"/>
              </w:rPr>
            </w:pPr>
          </w:p>
          <w:p w14:paraId="78286C4F">
            <w:pPr>
              <w:spacing w:line="400" w:lineRule="exact"/>
              <w:rPr>
                <w:sz w:val="24"/>
              </w:rPr>
            </w:pPr>
          </w:p>
          <w:p w14:paraId="6DD3BE68">
            <w:pPr>
              <w:spacing w:line="400" w:lineRule="exact"/>
              <w:rPr>
                <w:sz w:val="24"/>
              </w:rPr>
            </w:pPr>
          </w:p>
          <w:p w14:paraId="0B76AC22">
            <w:pPr>
              <w:spacing w:line="400" w:lineRule="exact"/>
              <w:rPr>
                <w:sz w:val="24"/>
              </w:rPr>
            </w:pPr>
          </w:p>
          <w:p w14:paraId="735EB6FB">
            <w:pPr>
              <w:spacing w:line="400" w:lineRule="exact"/>
              <w:rPr>
                <w:sz w:val="24"/>
              </w:rPr>
            </w:pPr>
          </w:p>
          <w:p w14:paraId="561650D4">
            <w:pPr>
              <w:spacing w:line="400" w:lineRule="exact"/>
              <w:rPr>
                <w:sz w:val="24"/>
              </w:rPr>
            </w:pPr>
          </w:p>
          <w:p w14:paraId="6F51DC27">
            <w:pPr>
              <w:spacing w:line="400" w:lineRule="exact"/>
              <w:rPr>
                <w:sz w:val="24"/>
              </w:rPr>
            </w:pPr>
          </w:p>
          <w:p w14:paraId="6C6E9F2F">
            <w:pPr>
              <w:spacing w:line="400" w:lineRule="exact"/>
              <w:rPr>
                <w:sz w:val="24"/>
              </w:rPr>
            </w:pPr>
          </w:p>
          <w:p w14:paraId="3306B6C0">
            <w:pPr>
              <w:spacing w:line="400" w:lineRule="exact"/>
              <w:rPr>
                <w:sz w:val="24"/>
              </w:rPr>
            </w:pPr>
          </w:p>
          <w:p w14:paraId="56ADB97D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015E23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（一）课程导入​</w:t>
            </w:r>
          </w:p>
          <w:p w14:paraId="4DA964C2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展示一个传统电商系统中商品查询功能的代码片段，该功能使用静态 SQL 语句，只能按照固定条件查询商品。随着业务发展，用户需要根据商品名称、类别、价格区间、销量等多种条件进行灵活查询，静态 SQL 难以满足需求。提出问题：“如何让 SQL 语句根据不同的条件动态生成，以适应多样化的业务需求？” 由此引出动态 SQL 的概念，强调动态 SQL 在应对复杂业务场景时的重要性，激发学生的学习兴趣和探索欲望。​</w:t>
            </w:r>
          </w:p>
          <w:p w14:paraId="6936459A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（二）知识讲解​</w:t>
            </w:r>
          </w:p>
          <w:p w14:paraId="1A1C4F93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动态 SQL 基础概念：详细讲解动态 SQL 的定义，即根据不同的条件、参数或业务逻辑，在运行时动态生成 SQL 语句的技术。对比动态 SQL 与传统静态 SQL，分析静态 SQL 的局限性和动态 SQL 的优势，如提高 SQL 语句的灵活性、复用性，更好地适应业务需求的变化。介绍动态 SQL 在 MyBatis 框架中的实现方式，通过 SQL 映射文件中的动态 SQL 标签来构建动态 SQL 语句，结合 MyBatis 的执行流程，说明动态 SQL 从生成到执行的全过程。​</w:t>
            </w:r>
          </w:p>
          <w:p w14:paraId="2B0F2FE6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动态 SQL 核心标签详解​</w:t>
            </w:r>
          </w:p>
          <w:p w14:paraId="1EDD2DAF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&lt;if&gt;标签：以图书管理系统中根据用户输入条件查询图书为例，演示&lt;if&gt;标签的使用。详细讲解test属性的表达式语法，支持使用各种运算符（如==、!=、&lt;、&gt;、and、or等）和 EL 表达式进行条件判断。展示如何根据不同的条件动态拼接 SQL 语句，如根据图书名称、作者、出版年份等条件生成查询条件。强调&lt;if&gt;标签的嵌套使用方法，以及在多个&lt;if&gt;标签组合时如何保证逻辑的正确性。​</w:t>
            </w:r>
          </w:p>
          <w:p w14:paraId="56E6A8C6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&lt;where&gt;标签：在上述图书查询案例基础上，引入&lt;where&gt;标签优化 SQL 语句。讲解&lt;where&gt;标签的作用，它会自动处理 SQL 语句中的 WHERE 子句，去除多余的 AND 或 OR 关键字，使 SQL 语句更加简洁和准确。通过对比使用&lt;where&gt;标签前后的 SQL 语句，让学生直观感受其优势。同时，说明&lt;where&gt;标签与&lt;if&gt;标签的配合使用方法，以及在复杂查询条件下的应用技巧。​</w:t>
            </w:r>
          </w:p>
          <w:p w14:paraId="1111F3C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&lt;foreach&gt;标签：以电商系统中批量插入订单数据为例，深入讲解&lt;foreach&gt;标签的使用。详细介绍collection、item、index、separator等属性的含义和用法。collection属性指定要遍历的集合参数，可以是 List、Set、数组等；item属性指定遍历的元素变量名；index属性指定元素的索引（仅适用于 List 和数组）；separator属性指定元素之间的分隔符。通过示例代码，演示如何使用&lt;foreach&gt;标签生成批量插入、批量更新、批量删除的 SQL 语句，以及在批量查询中的应用。同时，讲解在处理复杂集合对象（如包含对象的 List 集合）时的参数传递和映射方法。​</w:t>
            </w:r>
          </w:p>
          <w:p w14:paraId="6A77A90B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&lt;choose&gt; &lt;when&gt; &lt;otherwise&gt;标签：以用户权限管理系统中根据用户角色返回不同数据为例，讲解这组标签的使用。说明&lt;choose&gt;标签用于定义分支选择结构，&lt;when&gt;标签用于设置满足条件时执行的 SQL 片段，&lt;otherwise&gt;标签用于设置默认执行的 SQL 片段。通过案例演示如何根据不同的条件选择不同的 SQL 分支，实现灵活的数据查询和处理。强调在使用这组标签时，条件判断的准确性和逻辑的完整性。​</w:t>
            </w:r>
          </w:p>
          <w:p w14:paraId="4F5B1479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其他动态 SQL 标签：简要介绍&lt;trim&gt;、&lt;set&gt;、&lt;sql&gt;等标签的功能和使用场景。&lt;trim&gt;标签用于去除 SQL 语句前后的多余字符，如空格、逗号等；&lt;set&gt;标签主要用于动态更新语句中，自动处理 SET 子句；&lt;sql&gt;标签用于定义可复用的 SQL 片段，提高代码的复用性。通过简单示例，让学生了解这些标签的基本用法，为后续复杂动态 SQL 的编写提供更多工具。​</w:t>
            </w:r>
          </w:p>
          <w:p w14:paraId="3413F3F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动态 SQL 应用场景实战：结合多个实际业务场景，如物流管理系统中的多条件订单查询（根据订单号、发货时间、收货地址、订单状态等条件）、金融系统中的批量数据更新（根据不同的业务规则更新客户账户信息）、教育系统中的动态报表生成（根据用户选择的统计维度和时间范围生成报表数据），详细讲解如何运用动态 SQL 标签解决实际问题。分析每个场景的业务需求，设计动态 SQL 语句的结构，逐步演示代码编写过程，引导学生理解如何将业务需求转化为动态 SQL 实现。同时，讨论在不同场景下可能遇到的问题及解决方案，如数据量过大时的性能优化、复杂条件组合下的逻辑处理等。​</w:t>
            </w:r>
          </w:p>
          <w:p w14:paraId="574BE963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动态 SQL 与参数传递及性能优化：讲解在动态 SQL 中如何正确处理不同类型的参数传递，包括简单类型参数、POJO 类型参数、Map 类型参数和集合类型参数。结合@Param注解，说明在多参数动态 SQL 中的应用，确保参数准确传递到 SQL 语句中。分析动态 SQL 性能优化的重要性，介绍常见的性能优化方法，如避免在循环中执行复杂的 SQL 语句、合理使用 SQL 片段复用减少重复代码、优化条件判断逻辑避免不必要的数据库查询、对频繁使用的动态 SQL 语句进行缓存等。通过实际案例对比优化前后的性能差异，让学生掌握性能优化的技巧和方法。​</w:t>
            </w:r>
          </w:p>
          <w:p w14:paraId="62DBCC6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</w:p>
          <w:p w14:paraId="765918BB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（三）课堂实践​</w:t>
            </w:r>
          </w:p>
          <w:p w14:paraId="47FF88A2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布置实践任务：学生分组，在已有的 MyBatis 项目（如在线考试系统）基础上，使用动态 SQL 完成以下功能开发：​</w:t>
            </w:r>
          </w:p>
          <w:p w14:paraId="0F424247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多条件动态查询：实现考试成绩查询功能，用户可以根据学生姓名、考试科目、考试时间、成绩区间等多个条件进行组合查询。使用&lt;if&gt;和&lt;where&gt;标签构建动态查询条件，确保查询结果准确无误，并且支持模糊查询。​</w:t>
            </w:r>
          </w:p>
          <w:p w14:paraId="7C1C7471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批量数据操作：实现批量导入考试试题功能，将 Excel 文件中的试题数据（存储为集合形式）批量插入到数据库中。使用&lt;foreach&gt;标签处理集合参数，编写高效的批量插入 SQL 语句。同时，实现批量删除过期考试记录的功能，根据考试时间和状态等条件，使用&lt;foreach&gt;标签生成批量删除 SQL 语句。​</w:t>
            </w:r>
          </w:p>
          <w:p w14:paraId="022363A1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动态排序与分页：在考试成绩查询结果中，支持用户根据不同字段（如成绩、考试时间）进行动态排序。使用动态 SQL 实现排序功能，根据用户选择的排序字段和排序方式（升序或降序）生成相应的 ORDER BY 子句。结合分页插件（如 PageHelper），实现考试成绩的分页查询，提高查询性能和用户体验。​</w:t>
            </w:r>
          </w:p>
          <w:p w14:paraId="286A36DE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复杂逻辑处理：根据考试类型（如单元测试、期中测试、期末测试）和学生成绩等级（优秀、良好、合格、不合格），在查询考试结果时，使用&lt;choose&gt; &lt;when&gt; &lt;otherwise&gt;标签实现不同条件下返回不同的显示内容和统计信息。例如，对于期末测试成绩优秀的学生，显示奖励信息；对于不合格的学生，显示补考通知等。​</w:t>
            </w:r>
          </w:p>
          <w:p w14:paraId="3301D58D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在实践过程中，教师巡视指导，解答学生遇到的问题，如动态 SQL 语法错误、逻辑错误、参数传递异常、性能低下等。引导学生通过查阅文档、调试代码、小组讨论等方式解决问题。鼓励学生尝试不同的动态 SQL 编写方法和优化策略，探索动态 SQL 在实际业务中的更多应用可能性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63668489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0F34B51B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（四）课堂总结​</w:t>
            </w:r>
          </w:p>
          <w:p w14:paraId="3EBFAE2A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与学生一起回顾本节课所学的主要内容，包括动态 SQL 的基础概念、核心标签的使用方法、常见应用场景、与参数传递的结合以及性能优化技巧等知识要点，通过提问、总结归纳等方式检验学生的掌握情况。强调动态 SQL 在 MyBatis 开发中的重要地位和广泛应用，鼓励学生在课后多进行实践练习，不断积累经验，提高运用动态 SQL 解决实际问题的能力。同时，引导学生关注动态 SQL 技术的发展趋势，为进一步学习和探索数据库开发技术打下坚实基础。​</w:t>
            </w:r>
          </w:p>
          <w:p w14:paraId="27B89A97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48C59201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（五）作业布置​</w:t>
            </w:r>
          </w:p>
          <w:p w14:paraId="65BEEC33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完成课后练习题：在在线考试系统中，增加一个功能，根据用户输入的时间段和考试科目，查询该时间段内该科目考试成绩的平均分、最高分、最低分等统计信息，并支持将统计结果导出为 Excel 文件（可使用相关 Java 库实现导出功能）。要求合理使用动态 SQL 编写查询语句，确保查询性能和准确性。​</w:t>
            </w:r>
          </w:p>
          <w:p w14:paraId="34FD0A07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查阅资料，研究在实际项目中使用动态 SQL 时的高级优化策略和最佳实践，如如何利用数据库索引优化动态 SQL 查询性能、如何在分布式数据库环境下高效使用动态 SQL 等。结合具体案例，撰写一篇关于动态 SQL 高级优化的技术报告，分析优化前后的性能差异和实现方法。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动态SQL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动态SQL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动态SQL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6A47A3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54771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2300</Words>
  <Characters>3062</Characters>
  <Lines>19</Lines>
  <Paragraphs>5</Paragraphs>
  <TotalTime>2</TotalTime>
  <ScaleCrop>false</ScaleCrop>
  <LinksUpToDate>false</LinksUpToDate>
  <CharactersWithSpaces>3239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2025-07-06T14:12:45Z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